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276"/>
        <w:gridCol w:w="4536"/>
        <w:gridCol w:w="2551"/>
        <w:gridCol w:w="1118"/>
      </w:tblGrid>
      <w:tr w:rsidR="00A93F8C" w:rsidRPr="009027A5" w:rsidTr="00A93F8C">
        <w:trPr>
          <w:trHeight w:val="703"/>
        </w:trPr>
        <w:tc>
          <w:tcPr>
            <w:tcW w:w="84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27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453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551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18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8B0056" w:rsidRPr="009027A5" w:rsidTr="008B005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6" w:rsidRPr="009027A5" w:rsidRDefault="008B0056" w:rsidP="008B005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6" w:rsidRPr="008B0056" w:rsidRDefault="008B0056" w:rsidP="008B005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0056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6" w:rsidRPr="008B0056" w:rsidRDefault="008B0056" w:rsidP="008B005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0056">
              <w:rPr>
                <w:rFonts w:ascii="標楷體" w:eastAsia="標楷體" w:hAnsi="標楷體" w:hint="eastAsia"/>
                <w:sz w:val="28"/>
                <w:szCs w:val="28"/>
              </w:rPr>
              <w:t>韋忠貞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6" w:rsidRPr="008B0056" w:rsidRDefault="008B0056" w:rsidP="008B0056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B0056">
              <w:rPr>
                <w:rFonts w:ascii="標楷體" w:eastAsia="標楷體" w:hAnsi="標楷體" w:hint="eastAsia"/>
                <w:sz w:val="28"/>
                <w:szCs w:val="28"/>
              </w:rPr>
              <w:t>目前各村活動中心及集會所均未有使用執照，因過去時代背景及法規的更改，建議公所逐年編列預算將現有活動中心及集</w:t>
            </w:r>
            <w:bookmarkStart w:id="0" w:name="_GoBack"/>
            <w:bookmarkEnd w:id="0"/>
            <w:r w:rsidRPr="008B0056">
              <w:rPr>
                <w:rFonts w:ascii="標楷體" w:eastAsia="標楷體" w:hAnsi="標楷體" w:hint="eastAsia"/>
                <w:sz w:val="28"/>
                <w:szCs w:val="28"/>
              </w:rPr>
              <w:t>會所派專責人員負責申請使用執照，以利各村活動中心及集會所能申請擴充設備。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6" w:rsidRPr="008B0056" w:rsidRDefault="008B0056" w:rsidP="008B005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6" w:rsidRPr="00D34BA3" w:rsidRDefault="008B0056" w:rsidP="008B005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3F8C" w:rsidRPr="008B0056" w:rsidRDefault="00A93F8C"/>
    <w:sectPr w:rsidR="00A93F8C" w:rsidRPr="008B0056" w:rsidSect="00A93F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C"/>
    <w:rsid w:val="008B0056"/>
    <w:rsid w:val="00A9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CC7"/>
  <w15:chartTrackingRefBased/>
  <w15:docId w15:val="{4DD0DE37-5613-451A-87EE-BF48BC2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2019-01-09T00:34:00Z</dcterms:created>
  <dcterms:modified xsi:type="dcterms:W3CDTF">2019-01-09T00:34:00Z</dcterms:modified>
</cp:coreProperties>
</file>